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775" w:rsidRPr="00413775" w:rsidRDefault="00413775" w:rsidP="00010DBF">
      <w:pPr>
        <w:pStyle w:val="Titolo"/>
      </w:pPr>
      <w:r w:rsidRPr="00413775">
        <w:t>Alena 48 Innovazioni e Progetti</w:t>
      </w:r>
      <w:r w:rsidR="00686332">
        <w:t xml:space="preserve"> </w:t>
      </w:r>
      <w:r w:rsidRPr="00413775">
        <w:t>2010</w:t>
      </w:r>
    </w:p>
    <w:p w:rsidR="00010DBF" w:rsidRDefault="00807038" w:rsidP="00010DBF">
      <w:pPr>
        <w:rPr>
          <w:b/>
          <w:sz w:val="24"/>
          <w:szCs w:val="24"/>
        </w:rPr>
      </w:pPr>
      <w:r w:rsidRPr="00686332">
        <w:rPr>
          <w:b/>
          <w:sz w:val="24"/>
          <w:szCs w:val="24"/>
        </w:rPr>
        <w:t xml:space="preserve">Visibile Argentario </w:t>
      </w:r>
    </w:p>
    <w:p w:rsidR="00010DBF" w:rsidRPr="001223A2" w:rsidRDefault="00010DBF" w:rsidP="00010DBF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 xml:space="preserve">Barca sempre </w:t>
      </w:r>
      <w:proofErr w:type="spellStart"/>
      <w:r w:rsidRPr="001223A2">
        <w:rPr>
          <w:rFonts w:cstheme="minorHAnsi"/>
          <w:sz w:val="24"/>
          <w:szCs w:val="24"/>
        </w:rPr>
        <w:t>manutenzionata</w:t>
      </w:r>
      <w:proofErr w:type="spellEnd"/>
      <w:r w:rsidRPr="001223A2">
        <w:rPr>
          <w:rFonts w:cstheme="minorHAnsi"/>
          <w:sz w:val="24"/>
          <w:szCs w:val="24"/>
        </w:rPr>
        <w:t xml:space="preserve"> ed in perfette condizioni generali (interne ed esterne). Rimessaggio invernale al coperto. Qualsiasi prova. Bandiera italiana.</w:t>
      </w:r>
    </w:p>
    <w:p w:rsidR="00484467" w:rsidRPr="001223A2" w:rsidRDefault="00010DBF" w:rsidP="00484467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>Solo 495 ore moto. Disponibile da aprile 2017</w:t>
      </w:r>
      <w:r w:rsidR="001F315D" w:rsidRPr="001223A2">
        <w:rPr>
          <w:rFonts w:cstheme="minorHAnsi"/>
          <w:sz w:val="24"/>
          <w:szCs w:val="24"/>
        </w:rPr>
        <w:t>, pronta alla boa con carena fatta aprile 2017 e rimessaggio motore</w:t>
      </w:r>
      <w:r w:rsidR="001223A2">
        <w:rPr>
          <w:rFonts w:cstheme="minorHAnsi"/>
          <w:sz w:val="24"/>
          <w:szCs w:val="24"/>
        </w:rPr>
        <w:t xml:space="preserve"> 2017</w:t>
      </w:r>
      <w:r w:rsidR="001F315D" w:rsidRPr="001223A2">
        <w:rPr>
          <w:rFonts w:cstheme="minorHAnsi"/>
          <w:sz w:val="24"/>
          <w:szCs w:val="24"/>
        </w:rPr>
        <w:t>.</w:t>
      </w:r>
    </w:p>
    <w:p w:rsidR="00484467" w:rsidRPr="001223A2" w:rsidRDefault="008027FD" w:rsidP="00484467">
      <w:pPr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8027FD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Lunghezza</w:t>
      </w:r>
      <w:r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:</w:t>
      </w:r>
      <w:r w:rsidRPr="008027FD">
        <w:rPr>
          <w:rFonts w:eastAsia="Times New Roman" w:cstheme="minorHAnsi"/>
          <w:color w:val="000000"/>
          <w:sz w:val="24"/>
          <w:szCs w:val="24"/>
          <w:lang w:eastAsia="it-IT"/>
        </w:rPr>
        <w:t>14.7 m</w:t>
      </w:r>
      <w:r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 xml:space="preserve"> </w:t>
      </w:r>
      <w:r w:rsidRPr="008027FD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Larghezza</w:t>
      </w:r>
      <w:r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 xml:space="preserve">: </w:t>
      </w:r>
      <w:r w:rsidRPr="008027FD">
        <w:rPr>
          <w:rFonts w:eastAsia="Times New Roman" w:cstheme="minorHAnsi"/>
          <w:color w:val="000000"/>
          <w:sz w:val="24"/>
          <w:szCs w:val="24"/>
          <w:lang w:eastAsia="it-IT"/>
        </w:rPr>
        <w:t>4.64 m</w:t>
      </w:r>
      <w:r w:rsidR="00484467" w:rsidRPr="001223A2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  <w:r w:rsidR="00484467"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 xml:space="preserve"> </w:t>
      </w:r>
      <w:proofErr w:type="spellStart"/>
      <w:r w:rsidR="00484467" w:rsidRPr="008027FD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Fuel</w:t>
      </w:r>
      <w:proofErr w:type="spellEnd"/>
      <w:r w:rsidR="00484467"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:</w:t>
      </w:r>
      <w:r w:rsidR="00484467" w:rsidRPr="008027FD">
        <w:rPr>
          <w:rFonts w:eastAsia="Times New Roman" w:cstheme="minorHAnsi"/>
          <w:color w:val="000000"/>
          <w:sz w:val="24"/>
          <w:szCs w:val="24"/>
          <w:lang w:eastAsia="it-IT"/>
        </w:rPr>
        <w:t>diesel</w:t>
      </w:r>
      <w:r w:rsidR="00484467"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 xml:space="preserve"> </w:t>
      </w:r>
      <w:r w:rsidR="00484467" w:rsidRPr="008027FD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Serbatoio</w:t>
      </w:r>
      <w:r w:rsidR="00484467" w:rsidRPr="001223A2">
        <w:rPr>
          <w:rFonts w:eastAsia="Times New Roman" w:cstheme="minorHAnsi"/>
          <w:b/>
          <w:bCs/>
          <w:color w:val="232323"/>
          <w:sz w:val="24"/>
          <w:szCs w:val="24"/>
          <w:lang w:eastAsia="it-IT"/>
        </w:rPr>
        <w:t>:</w:t>
      </w:r>
      <w:r w:rsidR="00484467" w:rsidRPr="008027FD">
        <w:rPr>
          <w:rFonts w:eastAsia="Times New Roman" w:cstheme="minorHAnsi"/>
          <w:color w:val="000000"/>
          <w:sz w:val="24"/>
          <w:szCs w:val="24"/>
          <w:lang w:eastAsia="it-IT"/>
        </w:rPr>
        <w:t>1600 l</w:t>
      </w:r>
    </w:p>
    <w:p w:rsidR="00484467" w:rsidRPr="008027FD" w:rsidRDefault="00484467" w:rsidP="00484467">
      <w:pPr>
        <w:rPr>
          <w:rFonts w:cstheme="minorHAnsi"/>
          <w:b/>
          <w:sz w:val="24"/>
          <w:szCs w:val="24"/>
        </w:rPr>
      </w:pPr>
      <w:r w:rsidRPr="001223A2">
        <w:rPr>
          <w:rFonts w:eastAsia="Times New Roman" w:cstheme="minorHAnsi"/>
          <w:b/>
          <w:color w:val="000000"/>
          <w:sz w:val="24"/>
          <w:szCs w:val="24"/>
          <w:lang w:eastAsia="it-IT"/>
        </w:rPr>
        <w:t>Unico proprietario</w:t>
      </w:r>
    </w:p>
    <w:p w:rsidR="008027FD" w:rsidRPr="008027FD" w:rsidRDefault="008027FD" w:rsidP="008027F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010DBF" w:rsidRPr="001223A2" w:rsidRDefault="000C65CD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Interni:</w:t>
      </w:r>
      <w:r w:rsidR="00905277" w:rsidRPr="001223A2">
        <w:rPr>
          <w:rFonts w:cstheme="minorHAnsi"/>
          <w:b/>
          <w:sz w:val="24"/>
          <w:szCs w:val="24"/>
          <w:u w:val="single"/>
        </w:rPr>
        <w:t xml:space="preserve"> </w:t>
      </w:r>
      <w:r w:rsidR="00010DBF" w:rsidRPr="001223A2">
        <w:rPr>
          <w:rFonts w:cstheme="minorHAnsi"/>
          <w:sz w:val="24"/>
          <w:szCs w:val="24"/>
        </w:rPr>
        <w:t>Tre camere: una armatoriale a prua con bagno</w:t>
      </w:r>
      <w:r w:rsidR="00905277" w:rsidRPr="001223A2">
        <w:rPr>
          <w:rFonts w:cstheme="minorHAnsi"/>
          <w:sz w:val="24"/>
          <w:szCs w:val="24"/>
        </w:rPr>
        <w:t xml:space="preserve"> (lavandino,</w:t>
      </w:r>
      <w:proofErr w:type="spellStart"/>
      <w:r w:rsidR="00905277" w:rsidRPr="001223A2">
        <w:rPr>
          <w:rFonts w:cstheme="minorHAnsi"/>
          <w:sz w:val="24"/>
          <w:szCs w:val="24"/>
        </w:rPr>
        <w:t>vater</w:t>
      </w:r>
      <w:proofErr w:type="spellEnd"/>
      <w:r w:rsidR="00905277" w:rsidRPr="001223A2">
        <w:rPr>
          <w:rFonts w:cstheme="minorHAnsi"/>
          <w:sz w:val="24"/>
          <w:szCs w:val="24"/>
        </w:rPr>
        <w:t>,bidet, doccia)</w:t>
      </w:r>
      <w:r w:rsidRPr="001223A2">
        <w:rPr>
          <w:rFonts w:cstheme="minorHAnsi"/>
          <w:sz w:val="24"/>
          <w:szCs w:val="24"/>
        </w:rPr>
        <w:t xml:space="preserve"> e due armadi grandi e cassettiera,</w:t>
      </w:r>
      <w:r w:rsidR="00010DBF" w:rsidRPr="001223A2">
        <w:rPr>
          <w:rFonts w:cstheme="minorHAnsi"/>
          <w:sz w:val="24"/>
          <w:szCs w:val="24"/>
        </w:rPr>
        <w:t xml:space="preserve"> due di cui una  con letto matrimoniale (big </w:t>
      </w:r>
      <w:proofErr w:type="spellStart"/>
      <w:r w:rsidR="00010DBF" w:rsidRPr="001223A2">
        <w:rPr>
          <w:rFonts w:cstheme="minorHAnsi"/>
          <w:sz w:val="24"/>
          <w:szCs w:val="24"/>
        </w:rPr>
        <w:t>size</w:t>
      </w:r>
      <w:proofErr w:type="spellEnd"/>
      <w:r w:rsidR="00010DBF" w:rsidRPr="001223A2">
        <w:rPr>
          <w:rFonts w:cstheme="minorHAnsi"/>
          <w:sz w:val="24"/>
          <w:szCs w:val="24"/>
        </w:rPr>
        <w:t>) e</w:t>
      </w:r>
      <w:r w:rsidR="003A2E9A" w:rsidRPr="001223A2">
        <w:rPr>
          <w:rFonts w:cstheme="minorHAnsi"/>
          <w:sz w:val="24"/>
          <w:szCs w:val="24"/>
        </w:rPr>
        <w:t>d una con due letti+</w:t>
      </w:r>
      <w:r w:rsidR="00010DBF" w:rsidRPr="001223A2">
        <w:rPr>
          <w:rFonts w:cstheme="minorHAnsi"/>
          <w:sz w:val="24"/>
          <w:szCs w:val="24"/>
        </w:rPr>
        <w:t xml:space="preserve"> bagno ospiti con docc</w:t>
      </w:r>
      <w:r w:rsidRPr="001223A2">
        <w:rPr>
          <w:rFonts w:cstheme="minorHAnsi"/>
          <w:sz w:val="24"/>
          <w:szCs w:val="24"/>
        </w:rPr>
        <w:t>ia grande</w:t>
      </w:r>
      <w:r w:rsidR="00905277" w:rsidRPr="001223A2">
        <w:rPr>
          <w:rFonts w:cstheme="minorHAnsi"/>
          <w:sz w:val="24"/>
          <w:szCs w:val="24"/>
        </w:rPr>
        <w:t>, lavandino e water con bidet</w:t>
      </w:r>
      <w:r w:rsidRPr="001223A2">
        <w:rPr>
          <w:rFonts w:cstheme="minorHAnsi"/>
          <w:sz w:val="24"/>
          <w:szCs w:val="24"/>
        </w:rPr>
        <w:t xml:space="preserve">. Arredamento perfetto in essenza ciliegio americano satinato. Gli interni sono in pelle sintetica color tabacco e marrone, divano </w:t>
      </w:r>
      <w:r w:rsidR="003A2E9A" w:rsidRPr="001223A2">
        <w:rPr>
          <w:rFonts w:cstheme="minorHAnsi"/>
          <w:sz w:val="24"/>
          <w:szCs w:val="24"/>
        </w:rPr>
        <w:t>ad L nel salone</w:t>
      </w:r>
      <w:r w:rsidRPr="001223A2">
        <w:rPr>
          <w:rFonts w:cstheme="minorHAnsi"/>
          <w:sz w:val="24"/>
          <w:szCs w:val="24"/>
        </w:rPr>
        <w:t xml:space="preserve">. Tutti gli interni hanno </w:t>
      </w:r>
      <w:r w:rsidR="003A2E9A" w:rsidRPr="001223A2">
        <w:rPr>
          <w:rFonts w:cstheme="minorHAnsi"/>
          <w:sz w:val="24"/>
          <w:szCs w:val="24"/>
        </w:rPr>
        <w:t xml:space="preserve">pavimento </w:t>
      </w:r>
      <w:r w:rsidR="00C12180" w:rsidRPr="001223A2">
        <w:rPr>
          <w:rFonts w:cstheme="minorHAnsi"/>
          <w:sz w:val="24"/>
          <w:szCs w:val="24"/>
        </w:rPr>
        <w:t>in le</w:t>
      </w:r>
      <w:r w:rsidR="003A2E9A" w:rsidRPr="001223A2">
        <w:rPr>
          <w:rFonts w:cstheme="minorHAnsi"/>
          <w:sz w:val="24"/>
          <w:szCs w:val="24"/>
        </w:rPr>
        <w:t xml:space="preserve">gno </w:t>
      </w:r>
      <w:proofErr w:type="spellStart"/>
      <w:r w:rsidR="003A2E9A" w:rsidRPr="001223A2">
        <w:rPr>
          <w:rFonts w:cstheme="minorHAnsi"/>
          <w:sz w:val="24"/>
          <w:szCs w:val="24"/>
        </w:rPr>
        <w:t>venghè</w:t>
      </w:r>
      <w:proofErr w:type="spellEnd"/>
      <w:r w:rsidR="003A2E9A" w:rsidRPr="001223A2">
        <w:rPr>
          <w:rFonts w:cstheme="minorHAnsi"/>
          <w:sz w:val="24"/>
          <w:szCs w:val="24"/>
        </w:rPr>
        <w:t xml:space="preserve"> </w:t>
      </w:r>
      <w:r w:rsidRPr="001223A2">
        <w:rPr>
          <w:rFonts w:cstheme="minorHAnsi"/>
          <w:sz w:val="24"/>
          <w:szCs w:val="24"/>
        </w:rPr>
        <w:t>(no moquette). Tutti gli oblò hanno zanzariera incorporata.</w:t>
      </w:r>
      <w:r w:rsidR="00C0120F" w:rsidRPr="001223A2">
        <w:rPr>
          <w:rFonts w:cstheme="minorHAnsi"/>
          <w:sz w:val="24"/>
          <w:szCs w:val="24"/>
        </w:rPr>
        <w:t xml:space="preserve"> Luci interne a LED. Numerosi ripostigli creati in fase di costruzione.</w:t>
      </w:r>
      <w:r w:rsidR="001F315D" w:rsidRPr="001223A2">
        <w:rPr>
          <w:rFonts w:cstheme="minorHAnsi"/>
          <w:sz w:val="24"/>
          <w:szCs w:val="24"/>
        </w:rPr>
        <w:t xml:space="preserve"> Frigo a colonna grande</w:t>
      </w:r>
      <w:r w:rsidR="00C12180" w:rsidRPr="001223A2">
        <w:rPr>
          <w:rFonts w:cstheme="minorHAnsi"/>
          <w:sz w:val="24"/>
          <w:szCs w:val="24"/>
        </w:rPr>
        <w:t xml:space="preserve"> 190L</w:t>
      </w:r>
      <w:r w:rsidR="001F315D" w:rsidRPr="001223A2">
        <w:rPr>
          <w:rFonts w:cstheme="minorHAnsi"/>
          <w:sz w:val="24"/>
          <w:szCs w:val="24"/>
        </w:rPr>
        <w:t xml:space="preserve"> con surgelatore +</w:t>
      </w:r>
      <w:r w:rsidR="001223A2">
        <w:rPr>
          <w:rFonts w:cstheme="minorHAnsi"/>
          <w:sz w:val="24"/>
          <w:szCs w:val="24"/>
        </w:rPr>
        <w:t xml:space="preserve"> </w:t>
      </w:r>
      <w:r w:rsidR="001F315D" w:rsidRPr="001223A2">
        <w:rPr>
          <w:rFonts w:cstheme="minorHAnsi"/>
          <w:sz w:val="24"/>
          <w:szCs w:val="24"/>
        </w:rPr>
        <w:t>altro frigo</w:t>
      </w:r>
      <w:r w:rsidR="00C12180" w:rsidRPr="001223A2">
        <w:rPr>
          <w:rFonts w:cstheme="minorHAnsi"/>
          <w:sz w:val="24"/>
          <w:szCs w:val="24"/>
        </w:rPr>
        <w:t xml:space="preserve"> 90L</w:t>
      </w:r>
      <w:r w:rsidR="001F315D" w:rsidRPr="001223A2">
        <w:rPr>
          <w:rFonts w:cstheme="minorHAnsi"/>
          <w:sz w:val="24"/>
          <w:szCs w:val="24"/>
        </w:rPr>
        <w:t xml:space="preserve"> </w:t>
      </w:r>
      <w:r w:rsidR="00C12180" w:rsidRPr="001223A2">
        <w:rPr>
          <w:rFonts w:cstheme="minorHAnsi"/>
          <w:sz w:val="24"/>
          <w:szCs w:val="24"/>
        </w:rPr>
        <w:t>nel pozzetto</w:t>
      </w:r>
      <w:r w:rsidR="001F315D" w:rsidRPr="001223A2">
        <w:rPr>
          <w:rFonts w:cstheme="minorHAnsi"/>
          <w:sz w:val="24"/>
          <w:szCs w:val="24"/>
        </w:rPr>
        <w:t>.</w:t>
      </w:r>
    </w:p>
    <w:p w:rsidR="00413775" w:rsidRPr="001223A2" w:rsidRDefault="00686332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Motore:</w:t>
      </w:r>
      <w:r w:rsidRPr="001223A2">
        <w:rPr>
          <w:rFonts w:cstheme="minorHAnsi"/>
          <w:sz w:val="24"/>
          <w:szCs w:val="24"/>
        </w:rPr>
        <w:t xml:space="preserve"> </w:t>
      </w:r>
      <w:r w:rsidR="00413775" w:rsidRPr="001223A2">
        <w:rPr>
          <w:rFonts w:cstheme="minorHAnsi"/>
          <w:sz w:val="24"/>
          <w:szCs w:val="24"/>
        </w:rPr>
        <w:t xml:space="preserve">2x435hp IPS Volvo Penta Yacht Controller </w:t>
      </w:r>
      <w:proofErr w:type="spellStart"/>
      <w:r w:rsidR="00413775" w:rsidRPr="001223A2">
        <w:rPr>
          <w:rFonts w:cstheme="minorHAnsi"/>
          <w:sz w:val="24"/>
          <w:szCs w:val="24"/>
        </w:rPr>
        <w:t>Ful-optionals</w:t>
      </w:r>
      <w:proofErr w:type="spellEnd"/>
      <w:r w:rsidR="00413775" w:rsidRPr="001223A2">
        <w:rPr>
          <w:rFonts w:cstheme="minorHAnsi"/>
          <w:sz w:val="24"/>
          <w:szCs w:val="24"/>
        </w:rPr>
        <w:t xml:space="preserve"> Scafo color bianco e fiancata blu.</w:t>
      </w:r>
      <w:r w:rsidR="00807038" w:rsidRPr="001223A2">
        <w:rPr>
          <w:rFonts w:cstheme="minorHAnsi"/>
          <w:sz w:val="24"/>
          <w:szCs w:val="24"/>
        </w:rPr>
        <w:t xml:space="preserve"> Certificazione con fatture di manutenzione annuale</w:t>
      </w:r>
      <w:r w:rsidR="001F315D" w:rsidRPr="001223A2">
        <w:rPr>
          <w:rFonts w:cstheme="minorHAnsi"/>
          <w:sz w:val="24"/>
          <w:szCs w:val="24"/>
        </w:rPr>
        <w:t xml:space="preserve"> e tagliando VOLVO</w:t>
      </w:r>
      <w:r w:rsidR="00807038" w:rsidRPr="001223A2">
        <w:rPr>
          <w:rFonts w:cstheme="minorHAnsi"/>
          <w:sz w:val="24"/>
          <w:szCs w:val="24"/>
        </w:rPr>
        <w:t>, effettuati aggiornamenti di modifiche indicate da Volvo (filtri</w:t>
      </w:r>
      <w:r w:rsidR="000C65CD" w:rsidRPr="001223A2">
        <w:rPr>
          <w:rFonts w:cstheme="minorHAnsi"/>
          <w:sz w:val="24"/>
          <w:szCs w:val="24"/>
        </w:rPr>
        <w:t xml:space="preserve"> olio IPS</w:t>
      </w:r>
      <w:r w:rsidR="00807038" w:rsidRPr="001223A2">
        <w:rPr>
          <w:rFonts w:cstheme="minorHAnsi"/>
          <w:sz w:val="24"/>
          <w:szCs w:val="24"/>
        </w:rPr>
        <w:t>,</w:t>
      </w:r>
      <w:r w:rsidR="000C65CD" w:rsidRPr="001223A2">
        <w:rPr>
          <w:rFonts w:cstheme="minorHAnsi"/>
          <w:sz w:val="24"/>
          <w:szCs w:val="24"/>
        </w:rPr>
        <w:t>filtro acqua marina</w:t>
      </w:r>
      <w:r w:rsidR="00807038" w:rsidRPr="001223A2">
        <w:rPr>
          <w:rFonts w:cstheme="minorHAnsi"/>
          <w:sz w:val="24"/>
          <w:szCs w:val="24"/>
        </w:rPr>
        <w:t xml:space="preserve">,ecc). </w:t>
      </w:r>
      <w:r w:rsidR="00010DBF" w:rsidRPr="001223A2">
        <w:rPr>
          <w:rFonts w:cstheme="minorHAnsi"/>
          <w:sz w:val="24"/>
          <w:szCs w:val="24"/>
        </w:rPr>
        <w:t xml:space="preserve">Generatore da 6 </w:t>
      </w:r>
      <w:proofErr w:type="spellStart"/>
      <w:r w:rsidR="00010DBF" w:rsidRPr="001223A2">
        <w:rPr>
          <w:rFonts w:cstheme="minorHAnsi"/>
          <w:sz w:val="24"/>
          <w:szCs w:val="24"/>
        </w:rPr>
        <w:t>Kwatt</w:t>
      </w:r>
      <w:proofErr w:type="spellEnd"/>
      <w:r w:rsidR="00010DBF" w:rsidRPr="001223A2">
        <w:rPr>
          <w:rFonts w:cstheme="minorHAnsi"/>
          <w:sz w:val="24"/>
          <w:szCs w:val="24"/>
        </w:rPr>
        <w:t>.</w:t>
      </w:r>
      <w:r w:rsidR="00C0120F" w:rsidRPr="001223A2">
        <w:rPr>
          <w:rFonts w:cstheme="minorHAnsi"/>
          <w:sz w:val="24"/>
          <w:szCs w:val="24"/>
        </w:rPr>
        <w:t xml:space="preserve"> Tavolo interno allungabile e richiudibile a piccolo tavolo da fumo.</w:t>
      </w:r>
      <w:r w:rsidR="001F315D" w:rsidRPr="001223A2">
        <w:rPr>
          <w:rFonts w:cstheme="minorHAnsi"/>
          <w:sz w:val="24"/>
          <w:szCs w:val="24"/>
        </w:rPr>
        <w:t xml:space="preserve"> Serbatoio gasolio 800x 2.</w:t>
      </w:r>
    </w:p>
    <w:p w:rsidR="009832FD" w:rsidRPr="001223A2" w:rsidRDefault="00413775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Strumentazione elettronica di navigazione:</w:t>
      </w:r>
      <w:r w:rsidRPr="001223A2">
        <w:rPr>
          <w:rFonts w:cstheme="minorHAnsi"/>
          <w:sz w:val="24"/>
          <w:szCs w:val="24"/>
        </w:rPr>
        <w:t xml:space="preserve">  Computer di bordo, Contametri catena con allarmi, </w:t>
      </w:r>
      <w:r w:rsidR="00C12180" w:rsidRPr="001223A2">
        <w:rPr>
          <w:rFonts w:cstheme="minorHAnsi"/>
          <w:sz w:val="24"/>
          <w:szCs w:val="24"/>
        </w:rPr>
        <w:t>Contamiglia, Display, Joystick.</w:t>
      </w:r>
      <w:r w:rsidR="00C12180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C12180" w:rsidRPr="001223A2">
        <w:rPr>
          <w:rFonts w:cstheme="minorHAnsi"/>
          <w:sz w:val="24"/>
          <w:szCs w:val="24"/>
        </w:rPr>
        <w:t>indicatori livello acqua - nr.2 indicatori livello carburante - nr.2 indicatori livello flaps, livello acque grigie e nere.</w:t>
      </w:r>
    </w:p>
    <w:p w:rsidR="00807038" w:rsidRPr="001223A2" w:rsidRDefault="00413775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Allestimento tecnico e di coperta</w:t>
      </w:r>
      <w:r w:rsidRPr="001223A2">
        <w:rPr>
          <w:rFonts w:cstheme="minorHAnsi"/>
          <w:sz w:val="24"/>
          <w:szCs w:val="24"/>
        </w:rPr>
        <w:t>:</w:t>
      </w:r>
      <w:r w:rsidR="00484467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8B4338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Bussola Riviera, </w:t>
      </w:r>
      <w:r w:rsidR="00484467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2 </w:t>
      </w:r>
      <w:proofErr w:type="spellStart"/>
      <w:r w:rsidR="00484467" w:rsidRPr="001223A2">
        <w:rPr>
          <w:rFonts w:cstheme="minorHAnsi"/>
          <w:sz w:val="24"/>
          <w:szCs w:val="24"/>
        </w:rPr>
        <w:t>Winch</w:t>
      </w:r>
      <w:proofErr w:type="spellEnd"/>
      <w:r w:rsidR="00484467" w:rsidRPr="001223A2">
        <w:rPr>
          <w:rFonts w:cstheme="minorHAnsi"/>
          <w:sz w:val="24"/>
          <w:szCs w:val="24"/>
        </w:rPr>
        <w:t xml:space="preserve"> tonneggio di poppa da 1000watt.</w:t>
      </w:r>
      <w:r w:rsidRPr="001223A2">
        <w:rPr>
          <w:rFonts w:cstheme="minorHAnsi"/>
          <w:sz w:val="24"/>
          <w:szCs w:val="24"/>
        </w:rPr>
        <w:t xml:space="preserve"> Allarme motore,  Elica di prua </w:t>
      </w:r>
      <w:r w:rsidR="001223A2">
        <w:rPr>
          <w:rFonts w:cstheme="minorHAnsi"/>
          <w:sz w:val="24"/>
          <w:szCs w:val="24"/>
        </w:rPr>
        <w:t>–</w:t>
      </w:r>
      <w:r w:rsidRPr="001223A2">
        <w:rPr>
          <w:rFonts w:cstheme="minorHAnsi"/>
          <w:sz w:val="24"/>
          <w:szCs w:val="24"/>
        </w:rPr>
        <w:t xml:space="preserve"> </w:t>
      </w:r>
      <w:proofErr w:type="spellStart"/>
      <w:r w:rsidRPr="001223A2">
        <w:rPr>
          <w:rFonts w:cstheme="minorHAnsi"/>
          <w:sz w:val="24"/>
          <w:szCs w:val="24"/>
        </w:rPr>
        <w:t>bowtruster</w:t>
      </w:r>
      <w:proofErr w:type="spellEnd"/>
      <w:r w:rsidR="001223A2">
        <w:rPr>
          <w:rFonts w:cstheme="minorHAnsi"/>
          <w:sz w:val="24"/>
          <w:szCs w:val="24"/>
        </w:rPr>
        <w:t xml:space="preserve"> </w:t>
      </w:r>
      <w:proofErr w:type="spellStart"/>
      <w:r w:rsidR="001223A2">
        <w:rPr>
          <w:rFonts w:cstheme="minorHAnsi"/>
          <w:sz w:val="24"/>
          <w:szCs w:val="24"/>
        </w:rPr>
        <w:t>Vetus</w:t>
      </w:r>
      <w:proofErr w:type="spellEnd"/>
      <w:r w:rsidRPr="001223A2">
        <w:rPr>
          <w:rFonts w:cstheme="minorHAnsi"/>
          <w:sz w:val="24"/>
          <w:szCs w:val="24"/>
        </w:rPr>
        <w:t>, Flap idraulici</w:t>
      </w:r>
      <w:r w:rsidR="001223A2">
        <w:rPr>
          <w:rFonts w:cstheme="minorHAnsi"/>
          <w:sz w:val="24"/>
          <w:szCs w:val="24"/>
        </w:rPr>
        <w:t xml:space="preserve"> con doppio pistone elettrico ed</w:t>
      </w:r>
      <w:r w:rsidR="001223A2" w:rsidRPr="001223A2">
        <w:rPr>
          <w:rFonts w:cstheme="minorHAnsi"/>
          <w:sz w:val="24"/>
          <w:szCs w:val="24"/>
        </w:rPr>
        <w:t xml:space="preserve"> Indicatori </w:t>
      </w:r>
      <w:r w:rsidR="001223A2">
        <w:rPr>
          <w:rFonts w:cstheme="minorHAnsi"/>
          <w:sz w:val="24"/>
          <w:szCs w:val="24"/>
        </w:rPr>
        <w:t xml:space="preserve">posizione </w:t>
      </w:r>
      <w:r w:rsidR="001223A2" w:rsidRPr="001223A2">
        <w:rPr>
          <w:rFonts w:cstheme="minorHAnsi"/>
          <w:sz w:val="24"/>
          <w:szCs w:val="24"/>
        </w:rPr>
        <w:t>Flaps,</w:t>
      </w:r>
      <w:r w:rsidRPr="001223A2">
        <w:rPr>
          <w:rFonts w:cstheme="minorHAnsi"/>
          <w:sz w:val="24"/>
          <w:szCs w:val="24"/>
        </w:rPr>
        <w:t xml:space="preserve"> Hard top</w:t>
      </w:r>
      <w:r w:rsidR="009832FD" w:rsidRPr="001223A2">
        <w:rPr>
          <w:rFonts w:cstheme="minorHAnsi"/>
          <w:sz w:val="24"/>
          <w:szCs w:val="24"/>
        </w:rPr>
        <w:t xml:space="preserve"> idraulico</w:t>
      </w:r>
      <w:r w:rsidR="001223A2">
        <w:rPr>
          <w:rFonts w:cstheme="minorHAnsi"/>
          <w:sz w:val="24"/>
          <w:szCs w:val="24"/>
        </w:rPr>
        <w:t>,</w:t>
      </w:r>
      <w:r w:rsidRPr="001223A2">
        <w:rPr>
          <w:rFonts w:cstheme="minorHAnsi"/>
          <w:sz w:val="24"/>
          <w:szCs w:val="24"/>
        </w:rPr>
        <w:t xml:space="preserve"> Passerella (Idraulica</w:t>
      </w:r>
      <w:r w:rsidR="009832FD" w:rsidRPr="001223A2">
        <w:rPr>
          <w:rFonts w:cstheme="minorHAnsi"/>
          <w:sz w:val="24"/>
          <w:szCs w:val="24"/>
        </w:rPr>
        <w:t xml:space="preserve"> Besenzoni</w:t>
      </w:r>
      <w:r w:rsidRPr="001223A2">
        <w:rPr>
          <w:rFonts w:cstheme="minorHAnsi"/>
          <w:sz w:val="24"/>
          <w:szCs w:val="24"/>
        </w:rPr>
        <w:t>), Piattaforma</w:t>
      </w:r>
      <w:r w:rsidR="009832FD" w:rsidRPr="001223A2">
        <w:rPr>
          <w:rFonts w:cstheme="minorHAnsi"/>
          <w:sz w:val="24"/>
          <w:szCs w:val="24"/>
        </w:rPr>
        <w:t xml:space="preserve"> di poppa idraulica per alaggio gommone</w:t>
      </w:r>
      <w:r w:rsidR="000C65CD" w:rsidRPr="001223A2">
        <w:rPr>
          <w:rFonts w:cstheme="minorHAnsi"/>
          <w:sz w:val="24"/>
          <w:szCs w:val="24"/>
        </w:rPr>
        <w:t xml:space="preserve"> (</w:t>
      </w:r>
      <w:proofErr w:type="spellStart"/>
      <w:r w:rsidR="000C65CD" w:rsidRPr="001223A2">
        <w:rPr>
          <w:rFonts w:cstheme="minorHAnsi"/>
          <w:sz w:val="24"/>
          <w:szCs w:val="24"/>
        </w:rPr>
        <w:t>besenzoni</w:t>
      </w:r>
      <w:proofErr w:type="spellEnd"/>
      <w:r w:rsidR="000C65CD" w:rsidRPr="001223A2">
        <w:rPr>
          <w:rFonts w:cstheme="minorHAnsi"/>
          <w:sz w:val="24"/>
          <w:szCs w:val="24"/>
        </w:rPr>
        <w:t>)</w:t>
      </w:r>
      <w:r w:rsidRPr="001223A2">
        <w:rPr>
          <w:rFonts w:cstheme="minorHAnsi"/>
          <w:sz w:val="24"/>
          <w:szCs w:val="24"/>
        </w:rPr>
        <w:t>, Pozzetto Teak, Presa 220V banchina</w:t>
      </w:r>
      <w:r w:rsidR="009832FD" w:rsidRPr="001223A2">
        <w:rPr>
          <w:rFonts w:cstheme="minorHAnsi"/>
          <w:sz w:val="24"/>
          <w:szCs w:val="24"/>
        </w:rPr>
        <w:t xml:space="preserve"> con 100mt di cavo aggiuntivo</w:t>
      </w:r>
      <w:r w:rsidRPr="001223A2">
        <w:rPr>
          <w:rFonts w:cstheme="minorHAnsi"/>
          <w:sz w:val="24"/>
          <w:szCs w:val="24"/>
        </w:rPr>
        <w:t>,</w:t>
      </w:r>
      <w:r w:rsidR="00010DBF" w:rsidRPr="001223A2">
        <w:rPr>
          <w:rFonts w:cstheme="minorHAnsi"/>
          <w:sz w:val="24"/>
          <w:szCs w:val="24"/>
        </w:rPr>
        <w:t xml:space="preserve"> Scaldabagno </w:t>
      </w:r>
      <w:proofErr w:type="spellStart"/>
      <w:r w:rsidR="00010DBF" w:rsidRPr="001223A2">
        <w:rPr>
          <w:rFonts w:cstheme="minorHAnsi"/>
          <w:sz w:val="24"/>
          <w:szCs w:val="24"/>
        </w:rPr>
        <w:t>Vetus</w:t>
      </w:r>
      <w:proofErr w:type="spellEnd"/>
      <w:r w:rsidR="00010DBF" w:rsidRPr="001223A2">
        <w:rPr>
          <w:rFonts w:cstheme="minorHAnsi"/>
          <w:sz w:val="24"/>
          <w:szCs w:val="24"/>
        </w:rPr>
        <w:t xml:space="preserve"> da 40 litri, </w:t>
      </w:r>
      <w:r w:rsidRPr="001223A2">
        <w:rPr>
          <w:rFonts w:cstheme="minorHAnsi"/>
          <w:sz w:val="24"/>
          <w:szCs w:val="24"/>
        </w:rPr>
        <w:t xml:space="preserve"> Presa acqua banchina</w:t>
      </w:r>
      <w:r w:rsidR="009832FD" w:rsidRPr="001223A2">
        <w:rPr>
          <w:rFonts w:cstheme="minorHAnsi"/>
          <w:sz w:val="24"/>
          <w:szCs w:val="24"/>
        </w:rPr>
        <w:t xml:space="preserve"> per acqua nel sistema idraulico</w:t>
      </w:r>
      <w:r w:rsidR="00807038" w:rsidRPr="001223A2">
        <w:rPr>
          <w:rFonts w:cstheme="minorHAnsi"/>
          <w:sz w:val="24"/>
          <w:szCs w:val="24"/>
        </w:rPr>
        <w:t xml:space="preserve"> con doppio filtro</w:t>
      </w:r>
      <w:r w:rsidR="001223A2">
        <w:rPr>
          <w:rFonts w:cstheme="minorHAnsi"/>
          <w:sz w:val="24"/>
          <w:szCs w:val="24"/>
        </w:rPr>
        <w:t xml:space="preserve"> a carboni attivi/sali</w:t>
      </w:r>
      <w:r w:rsidRPr="001223A2">
        <w:rPr>
          <w:rFonts w:cstheme="minorHAnsi"/>
          <w:sz w:val="24"/>
          <w:szCs w:val="24"/>
        </w:rPr>
        <w:t>, Raddrizzatore, Salpa Ancore Elettrico</w:t>
      </w:r>
      <w:r w:rsidR="009832FD" w:rsidRPr="001223A2">
        <w:rPr>
          <w:rFonts w:cstheme="minorHAnsi"/>
          <w:sz w:val="24"/>
          <w:szCs w:val="24"/>
        </w:rPr>
        <w:t xml:space="preserve"> catena da 12 </w:t>
      </w:r>
      <w:r w:rsidR="00484467" w:rsidRPr="001223A2">
        <w:rPr>
          <w:rFonts w:cstheme="minorHAnsi"/>
          <w:sz w:val="24"/>
          <w:szCs w:val="24"/>
        </w:rPr>
        <w:t xml:space="preserve">e </w:t>
      </w:r>
      <w:r w:rsidR="008B4338" w:rsidRPr="001223A2">
        <w:rPr>
          <w:rFonts w:cstheme="minorHAnsi"/>
          <w:sz w:val="24"/>
          <w:szCs w:val="24"/>
        </w:rPr>
        <w:t xml:space="preserve"> </w:t>
      </w:r>
      <w:proofErr w:type="spellStart"/>
      <w:r w:rsidR="008B4338" w:rsidRPr="001223A2">
        <w:rPr>
          <w:rFonts w:cstheme="minorHAnsi"/>
          <w:sz w:val="24"/>
          <w:szCs w:val="24"/>
        </w:rPr>
        <w:t>winch</w:t>
      </w:r>
      <w:proofErr w:type="spellEnd"/>
      <w:r w:rsidR="008B4338" w:rsidRPr="001223A2">
        <w:rPr>
          <w:rFonts w:cstheme="minorHAnsi"/>
          <w:sz w:val="24"/>
          <w:szCs w:val="24"/>
        </w:rPr>
        <w:t xml:space="preserve"> </w:t>
      </w:r>
      <w:r w:rsidR="00484467" w:rsidRPr="001223A2">
        <w:rPr>
          <w:rFonts w:cstheme="minorHAnsi"/>
          <w:sz w:val="24"/>
          <w:szCs w:val="24"/>
        </w:rPr>
        <w:t>tonneggio</w:t>
      </w:r>
      <w:r w:rsidR="008B4338" w:rsidRPr="001223A2">
        <w:rPr>
          <w:rFonts w:cstheme="minorHAnsi"/>
          <w:sz w:val="24"/>
          <w:szCs w:val="24"/>
        </w:rPr>
        <w:t xml:space="preserve"> prua</w:t>
      </w:r>
      <w:r w:rsidR="00484467" w:rsidRPr="001223A2">
        <w:rPr>
          <w:rFonts w:cstheme="minorHAnsi"/>
          <w:sz w:val="24"/>
          <w:szCs w:val="24"/>
        </w:rPr>
        <w:t>,</w:t>
      </w:r>
      <w:r w:rsidR="009832FD" w:rsidRPr="001223A2">
        <w:rPr>
          <w:rFonts w:cstheme="minorHAnsi"/>
          <w:sz w:val="24"/>
          <w:szCs w:val="24"/>
        </w:rPr>
        <w:t xml:space="preserve"> ancora DELTA</w:t>
      </w:r>
      <w:r w:rsidR="00905277" w:rsidRPr="001223A2">
        <w:rPr>
          <w:rFonts w:cstheme="minorHAnsi"/>
          <w:sz w:val="24"/>
          <w:szCs w:val="24"/>
        </w:rPr>
        <w:t xml:space="preserve"> da 25 kg </w:t>
      </w:r>
      <w:r w:rsidR="009832FD" w:rsidRPr="001223A2">
        <w:rPr>
          <w:rFonts w:cstheme="minorHAnsi"/>
          <w:sz w:val="24"/>
          <w:szCs w:val="24"/>
        </w:rPr>
        <w:t>+altra ancora di rispetto</w:t>
      </w:r>
      <w:r w:rsidRPr="001223A2">
        <w:rPr>
          <w:rFonts w:cstheme="minorHAnsi"/>
          <w:sz w:val="24"/>
          <w:szCs w:val="24"/>
        </w:rPr>
        <w:t>, Scaletta da bagno, Prese interne 12v,</w:t>
      </w:r>
      <w:r w:rsidR="001223A2">
        <w:rPr>
          <w:rFonts w:cstheme="minorHAnsi"/>
          <w:sz w:val="24"/>
          <w:szCs w:val="24"/>
        </w:rPr>
        <w:t>Doppio</w:t>
      </w:r>
      <w:r w:rsidR="009832FD" w:rsidRPr="001223A2">
        <w:rPr>
          <w:rFonts w:cstheme="minorHAnsi"/>
          <w:sz w:val="24"/>
          <w:szCs w:val="24"/>
        </w:rPr>
        <w:t>Tergicristallo a sei velocità</w:t>
      </w:r>
      <w:r w:rsidR="001223A2">
        <w:rPr>
          <w:rFonts w:cstheme="minorHAnsi"/>
          <w:sz w:val="24"/>
          <w:szCs w:val="24"/>
        </w:rPr>
        <w:t xml:space="preserve">. </w:t>
      </w:r>
      <w:r w:rsidR="009832FD" w:rsidRPr="001223A2">
        <w:rPr>
          <w:rFonts w:cstheme="minorHAnsi"/>
          <w:sz w:val="24"/>
          <w:szCs w:val="24"/>
        </w:rPr>
        <w:t xml:space="preserve">Apparecchio sulla linea del polo neutro per evitare ritorni anomali di corrente 220 (2016), Doppio carica batterie </w:t>
      </w:r>
      <w:r w:rsidR="00807038" w:rsidRPr="001223A2">
        <w:rPr>
          <w:rFonts w:cstheme="minorHAnsi"/>
          <w:sz w:val="24"/>
          <w:szCs w:val="24"/>
        </w:rPr>
        <w:t>per batterie motore/</w:t>
      </w:r>
      <w:proofErr w:type="spellStart"/>
      <w:r w:rsidR="00807038" w:rsidRPr="001223A2">
        <w:rPr>
          <w:rFonts w:cstheme="minorHAnsi"/>
          <w:sz w:val="24"/>
          <w:szCs w:val="24"/>
        </w:rPr>
        <w:t>servzi</w:t>
      </w:r>
      <w:proofErr w:type="spellEnd"/>
      <w:r w:rsidR="00807038" w:rsidRPr="001223A2">
        <w:rPr>
          <w:rFonts w:cstheme="minorHAnsi"/>
          <w:sz w:val="24"/>
          <w:szCs w:val="24"/>
        </w:rPr>
        <w:t xml:space="preserve"> e generatore, 4 batterie nuove + una per generatore da 100amper(2016)</w:t>
      </w:r>
      <w:r w:rsidRPr="001223A2">
        <w:rPr>
          <w:rFonts w:cstheme="minorHAnsi"/>
          <w:sz w:val="24"/>
          <w:szCs w:val="24"/>
        </w:rPr>
        <w:t xml:space="preserve"> </w:t>
      </w:r>
      <w:r w:rsidR="00807038" w:rsidRPr="001223A2">
        <w:rPr>
          <w:rFonts w:cstheme="minorHAnsi"/>
          <w:sz w:val="24"/>
          <w:szCs w:val="24"/>
        </w:rPr>
        <w:t>. Cime e parabordi (F5 con copertura)</w:t>
      </w:r>
      <w:r w:rsidR="000C65CD" w:rsidRPr="001223A2">
        <w:rPr>
          <w:rFonts w:cstheme="minorHAnsi"/>
          <w:sz w:val="24"/>
          <w:szCs w:val="24"/>
        </w:rPr>
        <w:t xml:space="preserve"> </w:t>
      </w:r>
      <w:r w:rsidR="00807038" w:rsidRPr="001223A2">
        <w:rPr>
          <w:rFonts w:cstheme="minorHAnsi"/>
          <w:sz w:val="24"/>
          <w:szCs w:val="24"/>
        </w:rPr>
        <w:t>+</w:t>
      </w:r>
      <w:r w:rsidR="001223A2">
        <w:rPr>
          <w:rFonts w:cstheme="minorHAnsi"/>
          <w:sz w:val="24"/>
          <w:szCs w:val="24"/>
        </w:rPr>
        <w:t xml:space="preserve"> </w:t>
      </w:r>
      <w:r w:rsidR="00807038" w:rsidRPr="001223A2">
        <w:rPr>
          <w:rFonts w:cstheme="minorHAnsi"/>
          <w:sz w:val="24"/>
          <w:szCs w:val="24"/>
        </w:rPr>
        <w:t>4 palle A3, VHF con sistema SOS automatico</w:t>
      </w:r>
      <w:r w:rsidR="000C65CD" w:rsidRPr="001223A2">
        <w:rPr>
          <w:rFonts w:cstheme="minorHAnsi"/>
          <w:sz w:val="24"/>
          <w:szCs w:val="24"/>
        </w:rPr>
        <w:t xml:space="preserve"> </w:t>
      </w:r>
      <w:proofErr w:type="spellStart"/>
      <w:r w:rsidR="000C65CD" w:rsidRPr="001223A2">
        <w:rPr>
          <w:rFonts w:cstheme="minorHAnsi"/>
          <w:sz w:val="24"/>
          <w:szCs w:val="24"/>
        </w:rPr>
        <w:t>mod</w:t>
      </w:r>
      <w:proofErr w:type="spellEnd"/>
      <w:r w:rsidR="000C65CD" w:rsidRPr="001223A2">
        <w:rPr>
          <w:rFonts w:cstheme="minorHAnsi"/>
          <w:sz w:val="24"/>
          <w:szCs w:val="24"/>
        </w:rPr>
        <w:t xml:space="preserve">  SIMRAD</w:t>
      </w:r>
      <w:r w:rsidR="00C0120F" w:rsidRPr="001223A2">
        <w:rPr>
          <w:rFonts w:cstheme="minorHAnsi"/>
          <w:sz w:val="24"/>
          <w:szCs w:val="24"/>
        </w:rPr>
        <w:t xml:space="preserve"> RS 85</w:t>
      </w:r>
      <w:r w:rsidR="00484467" w:rsidRPr="001223A2">
        <w:rPr>
          <w:rFonts w:cstheme="minorHAnsi"/>
          <w:sz w:val="24"/>
          <w:szCs w:val="24"/>
        </w:rPr>
        <w:t xml:space="preserve"> </w:t>
      </w:r>
      <w:r w:rsidR="00C0120F" w:rsidRPr="001223A2">
        <w:rPr>
          <w:rFonts w:cstheme="minorHAnsi"/>
          <w:sz w:val="24"/>
          <w:szCs w:val="24"/>
        </w:rPr>
        <w:t xml:space="preserve"> con microtelefono di rispetto</w:t>
      </w:r>
      <w:r w:rsidR="000C65CD" w:rsidRPr="001223A2">
        <w:rPr>
          <w:rFonts w:cstheme="minorHAnsi"/>
          <w:sz w:val="24"/>
          <w:szCs w:val="24"/>
        </w:rPr>
        <w:t xml:space="preserve"> nuovo</w:t>
      </w:r>
      <w:r w:rsidR="00807038" w:rsidRPr="001223A2">
        <w:rPr>
          <w:rFonts w:cstheme="minorHAnsi"/>
          <w:sz w:val="24"/>
          <w:szCs w:val="24"/>
        </w:rPr>
        <w:t xml:space="preserve">. </w:t>
      </w:r>
      <w:r w:rsidR="00C0120F" w:rsidRPr="001223A2">
        <w:rPr>
          <w:rFonts w:cstheme="minorHAnsi"/>
          <w:sz w:val="24"/>
          <w:szCs w:val="24"/>
        </w:rPr>
        <w:t>Sedile guida rifatta pelle</w:t>
      </w:r>
      <w:r w:rsidR="00686332" w:rsidRPr="001223A2">
        <w:rPr>
          <w:rFonts w:cstheme="minorHAnsi"/>
          <w:sz w:val="24"/>
          <w:szCs w:val="24"/>
        </w:rPr>
        <w:t xml:space="preserve"> 2016</w:t>
      </w:r>
      <w:r w:rsidR="00C0120F" w:rsidRPr="001223A2">
        <w:rPr>
          <w:rFonts w:cstheme="minorHAnsi"/>
          <w:sz w:val="24"/>
          <w:szCs w:val="24"/>
        </w:rPr>
        <w:t xml:space="preserve"> con</w:t>
      </w:r>
      <w:r w:rsidR="00686332" w:rsidRPr="001223A2">
        <w:rPr>
          <w:rFonts w:cstheme="minorHAnsi"/>
          <w:sz w:val="24"/>
          <w:szCs w:val="24"/>
        </w:rPr>
        <w:t xml:space="preserve"> regolazione elettrica</w:t>
      </w:r>
      <w:r w:rsidR="003A2E9A" w:rsidRPr="001223A2">
        <w:rPr>
          <w:rFonts w:cstheme="minorHAnsi"/>
          <w:sz w:val="24"/>
          <w:szCs w:val="24"/>
        </w:rPr>
        <w:t>,</w:t>
      </w:r>
      <w:r w:rsidR="00C12180" w:rsidRPr="001223A2">
        <w:rPr>
          <w:rFonts w:cstheme="minorHAnsi"/>
          <w:sz w:val="24"/>
          <w:szCs w:val="24"/>
        </w:rPr>
        <w:t xml:space="preserve"> </w:t>
      </w:r>
      <w:r w:rsidR="00484467" w:rsidRPr="001223A2">
        <w:rPr>
          <w:rFonts w:cstheme="minorHAnsi"/>
          <w:sz w:val="24"/>
          <w:szCs w:val="24"/>
        </w:rPr>
        <w:t xml:space="preserve">Ecoscandaglio (Ray </w:t>
      </w:r>
      <w:r w:rsidR="00484467" w:rsidRPr="001223A2">
        <w:rPr>
          <w:rFonts w:cstheme="minorHAnsi"/>
          <w:sz w:val="24"/>
          <w:szCs w:val="24"/>
        </w:rPr>
        <w:lastRenderedPageBreak/>
        <w:t xml:space="preserve">Marine ST60 </w:t>
      </w:r>
      <w:proofErr w:type="spellStart"/>
      <w:r w:rsidR="00484467" w:rsidRPr="001223A2">
        <w:rPr>
          <w:rFonts w:cstheme="minorHAnsi"/>
          <w:sz w:val="24"/>
          <w:szCs w:val="24"/>
        </w:rPr>
        <w:t>Tridata</w:t>
      </w:r>
      <w:proofErr w:type="spellEnd"/>
      <w:r w:rsidR="00484467" w:rsidRPr="001223A2">
        <w:rPr>
          <w:rFonts w:cstheme="minorHAnsi"/>
          <w:sz w:val="24"/>
          <w:szCs w:val="24"/>
        </w:rPr>
        <w:t>), </w:t>
      </w:r>
      <w:r w:rsidR="003A2E9A" w:rsidRPr="001223A2">
        <w:rPr>
          <w:rFonts w:cstheme="minorHAnsi"/>
          <w:sz w:val="24"/>
          <w:szCs w:val="24"/>
        </w:rPr>
        <w:t xml:space="preserve">GPS </w:t>
      </w:r>
      <w:proofErr w:type="spellStart"/>
      <w:r w:rsidR="003A2E9A" w:rsidRPr="001223A2">
        <w:rPr>
          <w:rFonts w:cstheme="minorHAnsi"/>
          <w:sz w:val="24"/>
          <w:szCs w:val="24"/>
        </w:rPr>
        <w:t>Navionics</w:t>
      </w:r>
      <w:proofErr w:type="spellEnd"/>
      <w:r w:rsidR="003A2E9A" w:rsidRPr="001223A2">
        <w:rPr>
          <w:rFonts w:cstheme="minorHAnsi"/>
          <w:sz w:val="24"/>
          <w:szCs w:val="24"/>
        </w:rPr>
        <w:t xml:space="preserve"> schermo grande Scheda Platinum Mediterraneo.</w:t>
      </w:r>
      <w:r w:rsidR="003A2E9A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1223A2">
        <w:rPr>
          <w:rFonts w:cstheme="minorHAnsi"/>
          <w:sz w:val="24"/>
          <w:szCs w:val="24"/>
        </w:rPr>
        <w:t>Allarme con sirena nelle sentine.</w:t>
      </w:r>
    </w:p>
    <w:p w:rsidR="00807038" w:rsidRPr="001223A2" w:rsidRDefault="00807038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 xml:space="preserve">La barca nel pozzetto </w:t>
      </w:r>
      <w:r w:rsidR="00686332" w:rsidRPr="001223A2">
        <w:rPr>
          <w:rFonts w:cstheme="minorHAnsi"/>
          <w:sz w:val="24"/>
          <w:szCs w:val="24"/>
        </w:rPr>
        <w:t>ha una piccola officina con strumentazioni per piccoli lavori e morsa al banco.</w:t>
      </w:r>
    </w:p>
    <w:p w:rsidR="00686332" w:rsidRPr="001223A2" w:rsidRDefault="00686332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>A differenza di altre Alena 48 il pozzetto è composto da seduta più ampia</w:t>
      </w:r>
      <w:r w:rsidR="00010DBF" w:rsidRPr="001223A2">
        <w:rPr>
          <w:rFonts w:cstheme="minorHAnsi"/>
          <w:sz w:val="24"/>
          <w:szCs w:val="24"/>
        </w:rPr>
        <w:t xml:space="preserve"> quadrata</w:t>
      </w:r>
      <w:r w:rsidR="00C0120F" w:rsidRPr="001223A2">
        <w:rPr>
          <w:rFonts w:cstheme="minorHAnsi"/>
          <w:sz w:val="24"/>
          <w:szCs w:val="24"/>
        </w:rPr>
        <w:t xml:space="preserve"> con sedili in pelle</w:t>
      </w:r>
      <w:r w:rsidRPr="001223A2">
        <w:rPr>
          <w:rFonts w:cstheme="minorHAnsi"/>
          <w:sz w:val="24"/>
          <w:szCs w:val="24"/>
        </w:rPr>
        <w:t xml:space="preserve"> e tavolo in teak </w:t>
      </w:r>
      <w:r w:rsidR="00010DBF" w:rsidRPr="001223A2">
        <w:rPr>
          <w:rFonts w:cstheme="minorHAnsi"/>
          <w:sz w:val="24"/>
          <w:szCs w:val="24"/>
        </w:rPr>
        <w:t xml:space="preserve">richiudibile a libro </w:t>
      </w:r>
      <w:r w:rsidRPr="001223A2">
        <w:rPr>
          <w:rFonts w:cstheme="minorHAnsi"/>
          <w:sz w:val="24"/>
          <w:szCs w:val="24"/>
        </w:rPr>
        <w:t>ove possono sedersi 10 persone comode</w:t>
      </w:r>
      <w:r w:rsidR="00C0120F" w:rsidRPr="001223A2">
        <w:rPr>
          <w:rFonts w:cstheme="minorHAnsi"/>
          <w:sz w:val="24"/>
          <w:szCs w:val="24"/>
        </w:rPr>
        <w:t xml:space="preserve"> (modifica eseguita in fase di costruzione)</w:t>
      </w:r>
      <w:r w:rsidRPr="001223A2">
        <w:rPr>
          <w:rFonts w:cstheme="minorHAnsi"/>
          <w:sz w:val="24"/>
          <w:szCs w:val="24"/>
        </w:rPr>
        <w:t xml:space="preserve">. Tavolo elettrico abbattibile che diviene </w:t>
      </w:r>
      <w:r w:rsidR="00C0120F" w:rsidRPr="001223A2">
        <w:rPr>
          <w:rFonts w:cstheme="minorHAnsi"/>
          <w:sz w:val="24"/>
          <w:szCs w:val="24"/>
        </w:rPr>
        <w:t xml:space="preserve">grande </w:t>
      </w:r>
      <w:r w:rsidRPr="001223A2">
        <w:rPr>
          <w:rFonts w:cstheme="minorHAnsi"/>
          <w:sz w:val="24"/>
          <w:szCs w:val="24"/>
        </w:rPr>
        <w:t>prendisole</w:t>
      </w:r>
      <w:r w:rsidR="00C0120F" w:rsidRPr="001223A2">
        <w:rPr>
          <w:rFonts w:cstheme="minorHAnsi"/>
          <w:sz w:val="24"/>
          <w:szCs w:val="24"/>
        </w:rPr>
        <w:t xml:space="preserve"> di poppa</w:t>
      </w:r>
      <w:r w:rsidRPr="001223A2">
        <w:rPr>
          <w:rFonts w:cstheme="minorHAnsi"/>
          <w:sz w:val="24"/>
          <w:szCs w:val="24"/>
        </w:rPr>
        <w:t>.</w:t>
      </w:r>
    </w:p>
    <w:p w:rsidR="00413775" w:rsidRPr="001223A2" w:rsidRDefault="009832FD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Dotazioni domestiche di bordo</w:t>
      </w:r>
      <w:r w:rsidRPr="001223A2">
        <w:rPr>
          <w:rFonts w:cstheme="minorHAnsi"/>
          <w:sz w:val="24"/>
          <w:szCs w:val="24"/>
        </w:rPr>
        <w:t>:</w:t>
      </w:r>
      <w:r w:rsidR="00C0120F" w:rsidRPr="001223A2">
        <w:rPr>
          <w:rFonts w:cstheme="minorHAnsi"/>
          <w:sz w:val="24"/>
          <w:szCs w:val="24"/>
        </w:rPr>
        <w:t xml:space="preserve"> </w:t>
      </w:r>
      <w:r w:rsidR="00413775" w:rsidRPr="001223A2">
        <w:rPr>
          <w:rFonts w:cstheme="minorHAnsi"/>
          <w:sz w:val="24"/>
          <w:szCs w:val="24"/>
        </w:rPr>
        <w:t>Autoclave</w:t>
      </w:r>
      <w:r w:rsidR="00C0120F" w:rsidRPr="001223A2">
        <w:rPr>
          <w:rFonts w:cstheme="minorHAnsi"/>
          <w:sz w:val="24"/>
          <w:szCs w:val="24"/>
        </w:rPr>
        <w:t xml:space="preserve"> con pressostato</w:t>
      </w:r>
      <w:r w:rsidR="00413775" w:rsidRPr="001223A2">
        <w:rPr>
          <w:rFonts w:cstheme="minorHAnsi"/>
          <w:sz w:val="24"/>
          <w:szCs w:val="24"/>
        </w:rPr>
        <w:t>,</w:t>
      </w:r>
      <w:r w:rsidR="001F315D" w:rsidRPr="001223A2">
        <w:rPr>
          <w:rFonts w:cstheme="minorHAnsi"/>
          <w:sz w:val="24"/>
          <w:szCs w:val="24"/>
        </w:rPr>
        <w:t>Serbatoio acqua 450 litri</w:t>
      </w:r>
      <w:r w:rsidR="00413775" w:rsidRPr="001223A2">
        <w:rPr>
          <w:rFonts w:cstheme="minorHAnsi"/>
          <w:sz w:val="24"/>
          <w:szCs w:val="24"/>
        </w:rPr>
        <w:t xml:space="preserve"> Doccia esterna, Luci di cortesia azzurre nel </w:t>
      </w:r>
      <w:proofErr w:type="spellStart"/>
      <w:r w:rsidR="00413775" w:rsidRPr="001223A2">
        <w:rPr>
          <w:rFonts w:cstheme="minorHAnsi"/>
          <w:sz w:val="24"/>
          <w:szCs w:val="24"/>
        </w:rPr>
        <w:t>pazzetto</w:t>
      </w:r>
      <w:proofErr w:type="spellEnd"/>
      <w:r w:rsidR="00413775" w:rsidRPr="001223A2">
        <w:rPr>
          <w:rFonts w:cstheme="minorHAnsi"/>
          <w:sz w:val="24"/>
          <w:szCs w:val="24"/>
        </w:rPr>
        <w:t>, Boiler, Clima reversibile</w:t>
      </w:r>
      <w:r w:rsidRPr="001223A2">
        <w:rPr>
          <w:rFonts w:cstheme="minorHAnsi"/>
          <w:sz w:val="24"/>
          <w:szCs w:val="24"/>
        </w:rPr>
        <w:t xml:space="preserve"> per aria condizionata e riscaldamento invernale</w:t>
      </w:r>
      <w:r w:rsidR="003A2E9A" w:rsidRPr="001223A2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3A2E9A" w:rsidRPr="001223A2">
        <w:rPr>
          <w:rFonts w:cstheme="minorHAnsi"/>
          <w:sz w:val="24"/>
          <w:szCs w:val="24"/>
        </w:rPr>
        <w:t>(</w:t>
      </w:r>
      <w:proofErr w:type="spellStart"/>
      <w:r w:rsidR="003A2E9A" w:rsidRPr="001223A2">
        <w:rPr>
          <w:rFonts w:cstheme="minorHAnsi"/>
          <w:sz w:val="24"/>
          <w:szCs w:val="24"/>
        </w:rPr>
        <w:t>Climma</w:t>
      </w:r>
      <w:proofErr w:type="spellEnd"/>
      <w:r w:rsidR="003A2E9A" w:rsidRPr="001223A2">
        <w:rPr>
          <w:rFonts w:cstheme="minorHAnsi"/>
          <w:sz w:val="24"/>
          <w:szCs w:val="24"/>
        </w:rPr>
        <w:t xml:space="preserve"> CWS 161 RC Rotary, 16.000 BTU/H)</w:t>
      </w:r>
      <w:r w:rsidRPr="001223A2">
        <w:rPr>
          <w:rFonts w:cstheme="minorHAnsi"/>
          <w:sz w:val="24"/>
          <w:szCs w:val="24"/>
        </w:rPr>
        <w:t>, WC marino elettrico di nuova generazione, due docce interne con box molto ampio, Tromba. Impianto acque nere (mai utilizzato)</w:t>
      </w:r>
      <w:r w:rsidR="00686332" w:rsidRPr="001223A2">
        <w:rPr>
          <w:rFonts w:cstheme="minorHAnsi"/>
          <w:sz w:val="24"/>
          <w:szCs w:val="24"/>
        </w:rPr>
        <w:t>. Le acque grigie sono dotate di sistema automatic</w:t>
      </w:r>
      <w:r w:rsidR="008B4338" w:rsidRPr="001223A2">
        <w:rPr>
          <w:rFonts w:cstheme="minorHAnsi"/>
          <w:sz w:val="24"/>
          <w:szCs w:val="24"/>
        </w:rPr>
        <w:t>o per lo svuotamento (modifica),la porta di poppa è dotata di zanzariere avvolgibile.</w:t>
      </w:r>
    </w:p>
    <w:p w:rsidR="00686332" w:rsidRPr="001223A2" w:rsidRDefault="00686332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>Due pompe per movimentazione idraulica indipendenti ad olio.</w:t>
      </w:r>
    </w:p>
    <w:p w:rsidR="007A4987" w:rsidRPr="001223A2" w:rsidRDefault="00413775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Intrattenimento:</w:t>
      </w:r>
      <w:r w:rsidRPr="001223A2">
        <w:rPr>
          <w:rFonts w:cstheme="minorHAnsi"/>
          <w:sz w:val="24"/>
          <w:szCs w:val="24"/>
        </w:rPr>
        <w:t>due TV di cui uno in camera da letto con antenna ad alta risoluzione, Stereo Prese interne 220v,</w:t>
      </w:r>
      <w:r w:rsidR="009832FD" w:rsidRPr="001223A2">
        <w:rPr>
          <w:rFonts w:cstheme="minorHAnsi"/>
          <w:sz w:val="24"/>
          <w:szCs w:val="24"/>
        </w:rPr>
        <w:t xml:space="preserve"> Tutte le luci interne ed esterne a LED.</w:t>
      </w:r>
    </w:p>
    <w:p w:rsidR="00413775" w:rsidRPr="001223A2" w:rsidRDefault="00413775">
      <w:pPr>
        <w:rPr>
          <w:rFonts w:cstheme="minorHAnsi"/>
          <w:sz w:val="24"/>
          <w:szCs w:val="24"/>
        </w:rPr>
      </w:pPr>
      <w:r w:rsidRPr="001223A2">
        <w:rPr>
          <w:rFonts w:cstheme="minorHAnsi"/>
          <w:b/>
          <w:sz w:val="24"/>
          <w:szCs w:val="24"/>
          <w:u w:val="single"/>
        </w:rPr>
        <w:t>Cucina ed elettrodomestici</w:t>
      </w:r>
      <w:r w:rsidRPr="001223A2">
        <w:rPr>
          <w:rFonts w:cstheme="minorHAnsi"/>
          <w:sz w:val="24"/>
          <w:szCs w:val="24"/>
        </w:rPr>
        <w:t>: Piastra con 4 fuochi ad induzione.</w:t>
      </w:r>
      <w:r w:rsidR="009832FD" w:rsidRPr="001223A2">
        <w:rPr>
          <w:rFonts w:cstheme="minorHAnsi"/>
          <w:sz w:val="24"/>
          <w:szCs w:val="24"/>
        </w:rPr>
        <w:t xml:space="preserve"> </w:t>
      </w:r>
      <w:r w:rsidRPr="001223A2">
        <w:rPr>
          <w:rFonts w:cstheme="minorHAnsi"/>
          <w:sz w:val="24"/>
          <w:szCs w:val="24"/>
        </w:rPr>
        <w:t>Forno microonde,</w:t>
      </w:r>
      <w:r w:rsidR="00C12180" w:rsidRPr="001223A2">
        <w:rPr>
          <w:rFonts w:cstheme="minorHAnsi"/>
          <w:sz w:val="24"/>
          <w:szCs w:val="24"/>
        </w:rPr>
        <w:t xml:space="preserve"> </w:t>
      </w:r>
      <w:r w:rsidR="00484467" w:rsidRPr="001223A2">
        <w:rPr>
          <w:rFonts w:cstheme="minorHAnsi"/>
          <w:sz w:val="24"/>
          <w:szCs w:val="24"/>
        </w:rPr>
        <w:t>tritarifiuti. Cassettiere interne scorrevoli (modifica eseguita in fase allestimento)</w:t>
      </w:r>
      <w:r w:rsidR="00C12180" w:rsidRPr="001223A2">
        <w:rPr>
          <w:rFonts w:cstheme="minorHAnsi"/>
          <w:sz w:val="24"/>
          <w:szCs w:val="24"/>
        </w:rPr>
        <w:t>, cappa aspira fumi con fuoriuscita esterna.</w:t>
      </w:r>
    </w:p>
    <w:p w:rsidR="00413775" w:rsidRPr="001223A2" w:rsidRDefault="00413775">
      <w:pPr>
        <w:rPr>
          <w:rFonts w:cstheme="minorHAnsi"/>
          <w:sz w:val="24"/>
          <w:szCs w:val="24"/>
        </w:rPr>
      </w:pPr>
      <w:proofErr w:type="spellStart"/>
      <w:r w:rsidRPr="001223A2">
        <w:rPr>
          <w:rFonts w:cstheme="minorHAnsi"/>
          <w:b/>
          <w:sz w:val="24"/>
          <w:szCs w:val="24"/>
        </w:rPr>
        <w:t>Cuscineria</w:t>
      </w:r>
      <w:proofErr w:type="spellEnd"/>
      <w:r w:rsidRPr="001223A2">
        <w:rPr>
          <w:rFonts w:cstheme="minorHAnsi"/>
          <w:sz w:val="24"/>
          <w:szCs w:val="24"/>
        </w:rPr>
        <w:t xml:space="preserve"> completa, </w:t>
      </w:r>
      <w:proofErr w:type="spellStart"/>
      <w:r w:rsidRPr="001223A2">
        <w:rPr>
          <w:rFonts w:cstheme="minorHAnsi"/>
          <w:sz w:val="24"/>
          <w:szCs w:val="24"/>
        </w:rPr>
        <w:t>Cuscineria</w:t>
      </w:r>
      <w:proofErr w:type="spellEnd"/>
      <w:r w:rsidRPr="001223A2">
        <w:rPr>
          <w:rFonts w:cstheme="minorHAnsi"/>
          <w:sz w:val="24"/>
          <w:szCs w:val="24"/>
        </w:rPr>
        <w:t xml:space="preserve"> di poppa e prua in ottimo stato, </w:t>
      </w:r>
      <w:proofErr w:type="spellStart"/>
      <w:r w:rsidRPr="001223A2">
        <w:rPr>
          <w:rFonts w:cstheme="minorHAnsi"/>
          <w:sz w:val="24"/>
          <w:szCs w:val="24"/>
        </w:rPr>
        <w:t>Cuscineria</w:t>
      </w:r>
      <w:proofErr w:type="spellEnd"/>
      <w:r w:rsidRPr="001223A2">
        <w:rPr>
          <w:rFonts w:cstheme="minorHAnsi"/>
          <w:sz w:val="24"/>
          <w:szCs w:val="24"/>
        </w:rPr>
        <w:t xml:space="preserve"> Pozzetto, Teli copri finestre anti zanzara, copriletto mai usati.</w:t>
      </w:r>
      <w:r w:rsidR="009832FD" w:rsidRPr="001223A2">
        <w:rPr>
          <w:rFonts w:cstheme="minorHAnsi"/>
          <w:sz w:val="24"/>
          <w:szCs w:val="24"/>
        </w:rPr>
        <w:t xml:space="preserve"> </w:t>
      </w:r>
      <w:r w:rsidR="00807038" w:rsidRPr="001223A2">
        <w:rPr>
          <w:rFonts w:cstheme="minorHAnsi"/>
          <w:sz w:val="24"/>
          <w:szCs w:val="24"/>
        </w:rPr>
        <w:t xml:space="preserve">Set di </w:t>
      </w:r>
      <w:proofErr w:type="spellStart"/>
      <w:r w:rsidR="00807038" w:rsidRPr="001223A2">
        <w:rPr>
          <w:rFonts w:cstheme="minorHAnsi"/>
          <w:sz w:val="24"/>
          <w:szCs w:val="24"/>
        </w:rPr>
        <w:t>coprifinestre</w:t>
      </w:r>
      <w:proofErr w:type="spellEnd"/>
      <w:r w:rsidR="00807038" w:rsidRPr="001223A2">
        <w:rPr>
          <w:rFonts w:cstheme="minorHAnsi"/>
          <w:sz w:val="24"/>
          <w:szCs w:val="24"/>
        </w:rPr>
        <w:t xml:space="preserve"> di riserva mai usati,nuovi</w:t>
      </w:r>
      <w:r w:rsidR="00303194" w:rsidRPr="001223A2">
        <w:rPr>
          <w:rFonts w:cstheme="minorHAnsi"/>
          <w:sz w:val="24"/>
          <w:szCs w:val="24"/>
        </w:rPr>
        <w:t xml:space="preserve">. </w:t>
      </w:r>
      <w:r w:rsidR="009832FD" w:rsidRPr="001223A2">
        <w:rPr>
          <w:rFonts w:cstheme="minorHAnsi"/>
          <w:sz w:val="24"/>
          <w:szCs w:val="24"/>
        </w:rPr>
        <w:t>Autogonfiabile per 10 persone ed altre dotazioni di sicurezza</w:t>
      </w:r>
      <w:r w:rsidR="00686332" w:rsidRPr="001223A2">
        <w:rPr>
          <w:rFonts w:cstheme="minorHAnsi"/>
          <w:sz w:val="24"/>
          <w:szCs w:val="24"/>
        </w:rPr>
        <w:t>+ borsa con autogonfiabile da 6.</w:t>
      </w:r>
    </w:p>
    <w:p w:rsidR="00686332" w:rsidRPr="001223A2" w:rsidRDefault="00686332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>La barca ha numerosi piccoli accessori installati dal proprietario per migliorare la funzionalità ed è dotata di numerosi pezzi di ricambio per piccola manutenzione.</w:t>
      </w:r>
    </w:p>
    <w:p w:rsidR="00686332" w:rsidRPr="001223A2" w:rsidRDefault="00686332">
      <w:pPr>
        <w:rPr>
          <w:rFonts w:cstheme="minorHAnsi"/>
          <w:sz w:val="24"/>
          <w:szCs w:val="24"/>
        </w:rPr>
      </w:pPr>
      <w:r w:rsidRPr="001223A2">
        <w:rPr>
          <w:rFonts w:cstheme="minorHAnsi"/>
          <w:sz w:val="24"/>
          <w:szCs w:val="24"/>
        </w:rPr>
        <w:t xml:space="preserve">Viene fornito sistema esterno per lavaggio serbatoi del gasolio composto da pompa, tubi di raccordo e 2  filtri </w:t>
      </w:r>
      <w:proofErr w:type="spellStart"/>
      <w:r w:rsidRPr="001223A2">
        <w:rPr>
          <w:rFonts w:cstheme="minorHAnsi"/>
          <w:sz w:val="24"/>
          <w:szCs w:val="24"/>
        </w:rPr>
        <w:t>racor</w:t>
      </w:r>
      <w:proofErr w:type="spellEnd"/>
      <w:r w:rsidRPr="001223A2">
        <w:rPr>
          <w:rFonts w:cstheme="minorHAnsi"/>
          <w:sz w:val="24"/>
          <w:szCs w:val="24"/>
        </w:rPr>
        <w:t xml:space="preserve"> grandi. Il sistema è utile per pulire una volta all’anno i serbatoi.</w:t>
      </w:r>
      <w:r w:rsidR="00D826C6">
        <w:rPr>
          <w:rFonts w:cstheme="minorHAnsi"/>
          <w:sz w:val="24"/>
          <w:szCs w:val="24"/>
        </w:rPr>
        <w:t xml:space="preserve"> Sono presenti raccordi nei serbatoi per rendere le operazioni semplicissime.</w:t>
      </w:r>
      <w:r w:rsidRPr="001223A2">
        <w:rPr>
          <w:rFonts w:cstheme="minorHAnsi"/>
          <w:sz w:val="24"/>
          <w:szCs w:val="24"/>
        </w:rPr>
        <w:t xml:space="preserve"> </w:t>
      </w:r>
    </w:p>
    <w:p w:rsidR="00686332" w:rsidRPr="001223A2" w:rsidRDefault="00686332">
      <w:pPr>
        <w:rPr>
          <w:rFonts w:cstheme="minorHAnsi"/>
          <w:sz w:val="24"/>
          <w:szCs w:val="24"/>
        </w:rPr>
      </w:pPr>
    </w:p>
    <w:p w:rsidR="00686332" w:rsidRPr="001223A2" w:rsidRDefault="00686332">
      <w:pPr>
        <w:rPr>
          <w:rFonts w:cstheme="minorHAnsi"/>
          <w:sz w:val="24"/>
          <w:szCs w:val="24"/>
        </w:rPr>
      </w:pPr>
    </w:p>
    <w:sectPr w:rsidR="00686332" w:rsidRPr="001223A2" w:rsidSect="00053B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13775"/>
    <w:rsid w:val="00010DBF"/>
    <w:rsid w:val="00053BAD"/>
    <w:rsid w:val="000C65CD"/>
    <w:rsid w:val="001223A2"/>
    <w:rsid w:val="001F315D"/>
    <w:rsid w:val="00243C8E"/>
    <w:rsid w:val="002C642D"/>
    <w:rsid w:val="00303194"/>
    <w:rsid w:val="003A2E9A"/>
    <w:rsid w:val="00413775"/>
    <w:rsid w:val="00484467"/>
    <w:rsid w:val="005D555D"/>
    <w:rsid w:val="00686332"/>
    <w:rsid w:val="007A4987"/>
    <w:rsid w:val="008027FD"/>
    <w:rsid w:val="00807038"/>
    <w:rsid w:val="008B4338"/>
    <w:rsid w:val="00905277"/>
    <w:rsid w:val="009832FD"/>
    <w:rsid w:val="00C0120F"/>
    <w:rsid w:val="00C12180"/>
    <w:rsid w:val="00D8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3B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010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10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010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10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46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0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4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1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0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5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9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23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4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2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13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0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16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costanzo</dc:creator>
  <cp:lastModifiedBy> </cp:lastModifiedBy>
  <cp:revision>6</cp:revision>
  <cp:lastPrinted>2017-03-19T16:24:00Z</cp:lastPrinted>
  <dcterms:created xsi:type="dcterms:W3CDTF">2017-03-19T15:37:00Z</dcterms:created>
  <dcterms:modified xsi:type="dcterms:W3CDTF">2017-03-20T09:16:00Z</dcterms:modified>
</cp:coreProperties>
</file>